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宋体" w:eastAsia="方正黑体简体" w:cs="方正黑体简体"/>
          <w:sz w:val="32"/>
          <w:szCs w:val="32"/>
        </w:rPr>
        <w:t>附件</w:t>
      </w:r>
      <w:r>
        <w:rPr>
          <w:rFonts w:ascii="方正黑体简体" w:hAnsi="宋体" w:eastAsia="方正黑体简体" w:cs="方正黑体简体"/>
          <w:sz w:val="32"/>
          <w:szCs w:val="32"/>
        </w:rPr>
        <w:t>2</w:t>
      </w:r>
      <w:r>
        <w:rPr>
          <w:rFonts w:hint="eastAsia" w:ascii="方正黑体简体" w:hAnsi="宋体" w:eastAsia="方正黑体简体" w:cs="方正黑体简体"/>
          <w:sz w:val="32"/>
          <w:szCs w:val="32"/>
        </w:rPr>
        <w:t>：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参观学习回执表</w:t>
      </w:r>
    </w:p>
    <w:tbl>
      <w:tblPr>
        <w:tblStyle w:val="8"/>
        <w:tblW w:w="136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700"/>
        <w:gridCol w:w="2688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仿宋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hAnsi="仿宋" w:eastAsia="方正黑体简体" w:cs="方正黑体简体"/>
                <w:sz w:val="30"/>
                <w:szCs w:val="30"/>
              </w:rPr>
              <w:t>公司名称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仿宋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hAnsi="仿宋" w:eastAsia="方正黑体简体" w:cs="方正黑体简体"/>
                <w:sz w:val="30"/>
                <w:szCs w:val="30"/>
              </w:rPr>
              <w:t>参加人员姓名</w:t>
            </w: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仿宋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hAnsi="仿宋" w:eastAsia="方正黑体简体" w:cs="方正黑体简体"/>
                <w:sz w:val="30"/>
                <w:szCs w:val="30"/>
              </w:rPr>
              <w:t>职务</w:t>
            </w: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方正黑体简体" w:hAnsi="仿宋" w:eastAsia="方正黑体简体" w:cs="Times New Roman"/>
                <w:sz w:val="30"/>
                <w:szCs w:val="30"/>
              </w:rPr>
            </w:pPr>
            <w:r>
              <w:rPr>
                <w:rFonts w:hint="eastAsia" w:ascii="方正黑体简体" w:hAnsi="仿宋" w:eastAsia="方正黑体简体" w:cs="方正黑体简体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jc w:val="left"/>
        <w:rPr>
          <w:rFonts w:cs="Times New Roman"/>
        </w:rPr>
      </w:pPr>
      <w:r>
        <w:rPr>
          <w:rFonts w:hint="eastAsia" w:ascii="仿宋" w:hAnsi="仿宋" w:eastAsia="仿宋" w:cs="仿宋"/>
          <w:sz w:val="28"/>
          <w:szCs w:val="28"/>
        </w:rPr>
        <w:t>请将此回执于每月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日前报至协会邮箱</w:t>
      </w:r>
      <w:r>
        <w:rPr>
          <w:rFonts w:ascii="仿宋" w:hAnsi="仿宋" w:eastAsia="仿宋" w:cs="仿宋"/>
          <w:sz w:val="28"/>
          <w:szCs w:val="28"/>
        </w:rPr>
        <w:t>1547324671@qq.com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sectPr>
      <w:pgSz w:w="16838" w:h="11906" w:orient="landscape"/>
      <w:pgMar w:top="1701" w:right="1701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C"/>
    <w:rsid w:val="00112CE8"/>
    <w:rsid w:val="002328EC"/>
    <w:rsid w:val="00294B9F"/>
    <w:rsid w:val="0030181E"/>
    <w:rsid w:val="003E5322"/>
    <w:rsid w:val="003F5BE7"/>
    <w:rsid w:val="0041058D"/>
    <w:rsid w:val="005A57BB"/>
    <w:rsid w:val="006975A7"/>
    <w:rsid w:val="007F5968"/>
    <w:rsid w:val="00AE46EF"/>
    <w:rsid w:val="00D144B7"/>
    <w:rsid w:val="00E7707D"/>
    <w:rsid w:val="04697E8D"/>
    <w:rsid w:val="214F42BB"/>
    <w:rsid w:val="2391141E"/>
    <w:rsid w:val="29F41E5A"/>
    <w:rsid w:val="2D923B25"/>
    <w:rsid w:val="31A97C43"/>
    <w:rsid w:val="52F902E3"/>
    <w:rsid w:val="547C4ECE"/>
    <w:rsid w:val="7E9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9">
    <w:name w:val="Header Char"/>
    <w:basedOn w:val="5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Footer Char"/>
    <w:basedOn w:val="5"/>
    <w:link w:val="2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163</Words>
  <Characters>930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王丽</cp:lastModifiedBy>
  <cp:lastPrinted>2018-03-28T00:46:00Z</cp:lastPrinted>
  <dcterms:modified xsi:type="dcterms:W3CDTF">2018-04-01T12:18:01Z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