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/>
          <w:lang w:eastAsia="zh-CN"/>
        </w:rPr>
        <w:tab/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附件一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38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8"/>
          <w:szCs w:val="36"/>
        </w:rPr>
        <w:t>中国建筑工程装饰奖</w:t>
      </w:r>
      <w:r>
        <w:rPr>
          <w:rFonts w:hint="eastAsia" w:ascii="方正小标宋简体" w:hAnsi="宋体" w:eastAsia="方正小标宋简体"/>
          <w:sz w:val="38"/>
          <w:szCs w:val="36"/>
          <w:lang w:val="en-US" w:eastAsia="zh-CN"/>
        </w:rPr>
        <w:t>工程</w:t>
      </w:r>
      <w:r>
        <w:rPr>
          <w:rFonts w:hint="eastAsia" w:ascii="方正小标宋简体" w:hAnsi="宋体" w:eastAsia="方正小标宋简体"/>
          <w:sz w:val="38"/>
          <w:szCs w:val="36"/>
        </w:rPr>
        <w:t>预申</w:t>
      </w:r>
      <w:r>
        <w:rPr>
          <w:rFonts w:hint="eastAsia" w:ascii="方正小标宋简体" w:hAnsi="宋体" w:eastAsia="方正小标宋简体"/>
          <w:sz w:val="38"/>
          <w:szCs w:val="36"/>
          <w:lang w:val="en-US" w:eastAsia="zh-CN"/>
        </w:rPr>
        <w:t>报表</w:t>
      </w:r>
    </w:p>
    <w:tbl>
      <w:tblPr>
        <w:tblStyle w:val="3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207"/>
        <w:gridCol w:w="2259"/>
        <w:gridCol w:w="25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ind w:left="588" w:hanging="588" w:hangingChars="2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企业名称</w:t>
            </w:r>
          </w:p>
        </w:tc>
        <w:tc>
          <w:tcPr>
            <w:tcW w:w="6835" w:type="dxa"/>
            <w:gridSpan w:val="4"/>
            <w:noWrap w:val="0"/>
            <w:vAlign w:val="center"/>
          </w:tcPr>
          <w:p>
            <w:pPr>
              <w:ind w:firstLine="2640" w:firstLineChars="1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ind w:left="588" w:hanging="588" w:hangingChars="2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企业负责人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ind w:firstLine="2640" w:firstLineChars="1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联系电话（手机号）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ind w:firstLine="2640" w:firstLineChars="11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ind w:left="588" w:hanging="588" w:hangingChars="2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ind w:firstLine="2640" w:firstLineChars="110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联系电话（手机号）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ind w:firstLine="2640" w:firstLineChars="11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ind w:left="588" w:hanging="588" w:hangingChars="2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6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ind w:left="588" w:hanging="588" w:hangingChars="2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工程详细地址</w:t>
            </w:r>
          </w:p>
        </w:tc>
        <w:tc>
          <w:tcPr>
            <w:tcW w:w="6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ind w:left="588" w:hanging="588" w:hangingChars="24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工程申报类别</w:t>
            </w:r>
          </w:p>
        </w:tc>
        <w:tc>
          <w:tcPr>
            <w:tcW w:w="6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幕墙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    装饰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   设计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住宅类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装饰部位</w:t>
            </w:r>
          </w:p>
        </w:tc>
        <w:tc>
          <w:tcPr>
            <w:tcW w:w="68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此栏填写申报单位承包该申报工程施工的具体部位、分项或楼层。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建筑工程面积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ind w:left="-368" w:leftChars="-175" w:firstLine="2114" w:firstLineChars="88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vertAlign w:val="superscript"/>
              </w:rPr>
              <w:t>2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申报装饰工程面积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m</w:t>
            </w:r>
            <w:r>
              <w:rPr>
                <w:rFonts w:hint="eastAsia" w:ascii="仿宋" w:hAnsi="仿宋" w:eastAsia="仿宋" w:cs="仿宋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合同工程造价</w:t>
            </w:r>
          </w:p>
        </w:tc>
        <w:tc>
          <w:tcPr>
            <w:tcW w:w="2207" w:type="dxa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结算工程造价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开工时间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22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竣工时间</w:t>
            </w:r>
          </w:p>
        </w:tc>
        <w:tc>
          <w:tcPr>
            <w:tcW w:w="23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竣工验收时间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22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施工许可证时间</w:t>
            </w:r>
          </w:p>
        </w:tc>
        <w:tc>
          <w:tcPr>
            <w:tcW w:w="23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消防验收时间</w:t>
            </w:r>
          </w:p>
        </w:tc>
        <w:tc>
          <w:tcPr>
            <w:tcW w:w="22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22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消防验收证号</w:t>
            </w:r>
          </w:p>
        </w:tc>
        <w:tc>
          <w:tcPr>
            <w:tcW w:w="23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工程是否单独标段</w:t>
            </w:r>
          </w:p>
        </w:tc>
        <w:tc>
          <w:tcPr>
            <w:tcW w:w="68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6" w:hRule="atLeast"/>
          <w:jc w:val="center"/>
        </w:trPr>
        <w:tc>
          <w:tcPr>
            <w:tcW w:w="8819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工程简介：内容：</w:t>
            </w:r>
          </w:p>
          <w:p>
            <w:pPr>
              <w:adjustRightInd w:val="0"/>
              <w:snapToGrid w:val="0"/>
              <w:spacing w:line="460" w:lineRule="exact"/>
              <w:ind w:left="316" w:leftChars="0" w:hanging="316" w:hangingChars="13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1、装饰（幕墙）工程所在建筑的总建筑面积、结构型式、层高、防火等级、建筑性质、地处位置等基本情况。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2、申报的建筑装饰（幕墙）工程情况。</w:t>
            </w:r>
          </w:p>
          <w:p>
            <w:pPr>
              <w:adjustRightInd w:val="0"/>
              <w:snapToGrid w:val="0"/>
              <w:spacing w:line="460" w:lineRule="exact"/>
              <w:ind w:left="0" w:leftChars="0" w:firstLine="319" w:firstLineChars="13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①投资规模、面积、造价；</w:t>
            </w:r>
          </w:p>
          <w:p>
            <w:pPr>
              <w:adjustRightInd w:val="0"/>
              <w:snapToGrid w:val="0"/>
              <w:spacing w:line="460" w:lineRule="exact"/>
              <w:ind w:left="0" w:leftChars="0" w:firstLine="319" w:firstLineChars="13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②设计创意与构想，节能与环保的设计体现（绿色、节能、节材、节水、节地）；</w:t>
            </w:r>
          </w:p>
          <w:p>
            <w:pPr>
              <w:adjustRightInd w:val="0"/>
              <w:snapToGrid w:val="0"/>
              <w:spacing w:line="460" w:lineRule="exact"/>
              <w:ind w:left="0" w:leftChars="0" w:firstLine="319" w:firstLineChars="13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③建筑装饰（幕墙）工程深化设计和更改原创设计的说明；</w:t>
            </w:r>
          </w:p>
          <w:p>
            <w:pPr>
              <w:adjustRightInd w:val="0"/>
              <w:snapToGrid w:val="0"/>
              <w:spacing w:line="460" w:lineRule="exact"/>
              <w:ind w:left="0" w:leftChars="0" w:firstLine="319" w:firstLineChars="13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④工程施工的主要特点和难点；</w:t>
            </w:r>
          </w:p>
          <w:p>
            <w:pPr>
              <w:adjustRightInd w:val="0"/>
              <w:snapToGrid w:val="0"/>
              <w:spacing w:line="460" w:lineRule="exact"/>
              <w:ind w:left="0" w:leftChars="0" w:firstLine="319" w:firstLineChars="13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⑤新技术、新工艺、新材料在工程中的应用及自主创新成果，部品工厂化生产现场装配所占工程量的比率；</w:t>
            </w:r>
          </w:p>
          <w:p>
            <w:pPr>
              <w:spacing w:line="460" w:lineRule="exact"/>
              <w:ind w:left="0" w:leftChars="0" w:firstLine="319" w:firstLineChars="133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⑥其它应说明的情况。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" w:lineRule="exact"/>
        <w:textAlignment w:val="auto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937"/>
        </w:tabs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ZmY4ODE0NzE2MTQ3NDM1OTg0N2EzNmNiNDBjMmEifQ=="/>
  </w:docVars>
  <w:rsids>
    <w:rsidRoot w:val="4CF07E5B"/>
    <w:rsid w:val="1FE619D5"/>
    <w:rsid w:val="4CF07E5B"/>
    <w:rsid w:val="7D66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2024-02-26T02:03:00Z</dcterms:created>
  <dc:creator>Sir</dc:creator>
  <cp:lastModifiedBy>SDXZ</cp:lastModifiedBy>
  <dcterms:modified xsi:type="dcterms:W3CDTF">2024-03-13T08:00:44Z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315CA027B878418CBB9AE95BFA97E1CF_11</vt:lpwstr>
  </property>
</Properties>
</file>