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EF6E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180" w:afterAutospacing="0" w:line="560" w:lineRule="atLeas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附件</w:t>
      </w:r>
    </w:p>
    <w:p w14:paraId="55BC7D63">
      <w:pPr>
        <w:pStyle w:val="3"/>
        <w:bidi w:val="0"/>
        <w:jc w:val="center"/>
        <w:rPr>
          <w:rFonts w:hint="eastAsia"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省级工法培训</w:t>
      </w:r>
      <w:r>
        <w:rPr>
          <w:rFonts w:hint="eastAsia" w:ascii="Times New Roman" w:hAnsi="Times New Roman" w:eastAsia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回执表</w:t>
      </w:r>
      <w:bookmarkEnd w:id="0"/>
    </w:p>
    <w:p w14:paraId="25E14E65">
      <w:pPr>
        <w:jc w:val="center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（请加盖单位公章）                          202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   日</w:t>
      </w:r>
    </w:p>
    <w:tbl>
      <w:tblPr>
        <w:tblStyle w:val="7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823"/>
        <w:gridCol w:w="1756"/>
        <w:gridCol w:w="2656"/>
      </w:tblGrid>
      <w:tr w14:paraId="7B11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0352D">
            <w:pPr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5FCF3">
            <w:pPr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60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F5594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7565F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F8ABD">
            <w:pPr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22878">
            <w:pPr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5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8A4F6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参会人员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5FF37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9309F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 w14:paraId="34ED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0778B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37689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FD474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D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C6E07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4E101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C8ADA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1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50C54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4959D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25F02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D2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81648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3313E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46D45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9B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C2873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F673E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A6F03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2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286767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开票信息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DE506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8C827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5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A709C4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E6DB9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D8A45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E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78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5D622B">
            <w:pPr>
              <w:jc w:val="center"/>
              <w:rPr>
                <w:rFonts w:hint="default" w:ascii="Times New Roman" w:hAnsi="Times New Roman" w:eastAsia="仿宋_GB2312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转账截图</w:t>
            </w:r>
          </w:p>
        </w:tc>
        <w:tc>
          <w:tcPr>
            <w:tcW w:w="7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1B0FD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B46B18"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2C8B4ED3">
            <w:pPr>
              <w:bidi w:val="0"/>
              <w:rPr>
                <w:lang w:val="en-US" w:eastAsia="zh-CN"/>
              </w:rPr>
            </w:pPr>
          </w:p>
          <w:p w14:paraId="02D4F1FC">
            <w:pPr>
              <w:tabs>
                <w:tab w:val="left" w:pos="2690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 w14:paraId="015280E3">
      <w:pPr>
        <w:rPr>
          <w:rFonts w:hint="eastAsia" w:ascii="Times New Roman" w:hAnsi="Times New Roman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会议联系：</w:t>
      </w:r>
      <w:r>
        <w:rPr>
          <w:rFonts w:hint="eastAsia" w:ascii="Times New Roman" w:hAnsi="Times New Roman" w:eastAsia="仿宋_GB2312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李心玉 </w:t>
      </w:r>
      <w:r>
        <w:rPr>
          <w:rFonts w:hint="eastAsia" w:eastAsia="仿宋_GB2312" w:cs="仿宋_GB2312"/>
          <w:sz w:val="28"/>
          <w:szCs w:val="28"/>
          <w:lang w:val="en-US" w:eastAsia="zh-CN"/>
        </w:rPr>
        <w:t xml:space="preserve">李泽远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0371-63878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88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Times New Roman" w:hAnsi="Times New Roman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 w14:paraId="0724D193">
      <w:pPr>
        <w:rPr>
          <w:rFonts w:hint="eastAsia" w:eastAsia="宋体"/>
          <w:lang w:val="en-US" w:eastAsia="zh-CN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邮箱：1547324671@qq.com</w:t>
      </w:r>
    </w:p>
    <w:sectPr>
      <w:headerReference r:id="rId3" w:type="default"/>
      <w:footerReference r:id="rId4" w:type="default"/>
      <w:footerReference r:id="rId5" w:type="even"/>
      <w:pgSz w:w="11906" w:h="16838"/>
      <w:pgMar w:top="167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497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21D62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B21D62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E8650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ACF1F7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ACF1F7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D3A5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E7584"/>
    <w:rsid w:val="162E7584"/>
    <w:rsid w:val="4C8D5074"/>
    <w:rsid w:val="6E15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2026-04-20T07:44:00Z</dcterms:created>
  <dc:creator>SDXZ</dc:creator>
  <cp:lastModifiedBy>SDXZ</cp:lastModifiedBy>
  <dcterms:modified xsi:type="dcterms:W3CDTF">2026-04-20T07:44:54Z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4F312C7EC9674C5C9588F41C26991B84_11</vt:lpwstr>
  </property>
  <property fmtid="{D5CDD505-2E9C-101B-9397-08002B2CF9AE}" pid="4" name="KSOTemplateDocerSaveRecord">
    <vt:lpwstr>eyJoZGlkIjoiMjEzNmU2ZDFiZGZiOGE4NzIyYmU1NjdmNTlhZTM4OTUiLCJ1c2VySWQiOiIyMzk4Mzc1ODUifQ==</vt:lpwstr>
  </property>
</Properties>
</file>